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DBDF6" w14:textId="6FB17A9C" w:rsidR="00C05DD1" w:rsidRPr="00C05DD1" w:rsidRDefault="00C05DD1" w:rsidP="00C05DD1">
      <w:pPr>
        <w:pStyle w:val="a4"/>
        <w:jc w:val="center"/>
        <w:rPr>
          <w:b/>
          <w:bCs/>
          <w:sz w:val="28"/>
          <w:szCs w:val="28"/>
          <w:u w:val="single"/>
          <w:lang w:val="en-US"/>
        </w:rPr>
      </w:pPr>
      <w:r w:rsidRPr="00C05DD1">
        <w:rPr>
          <w:rFonts w:hint="eastAsia"/>
          <w:b/>
          <w:bCs/>
          <w:sz w:val="28"/>
          <w:szCs w:val="28"/>
          <w:u w:val="single"/>
          <w:lang w:val="en-US"/>
        </w:rPr>
        <w:t>P</w:t>
      </w:r>
      <w:r w:rsidRPr="00C05DD1">
        <w:rPr>
          <w:b/>
          <w:bCs/>
          <w:sz w:val="28"/>
          <w:szCs w:val="28"/>
          <w:u w:val="single"/>
          <w:lang w:val="en-US"/>
        </w:rPr>
        <w:t>rogram of activities of the ICH NGO Forum connected to 15.COM</w:t>
      </w:r>
    </w:p>
    <w:p w14:paraId="45EE5166" w14:textId="25ADE101" w:rsidR="0077078F" w:rsidRDefault="00C05DD1" w:rsidP="00C05DD1">
      <w:pPr>
        <w:pStyle w:val="a4"/>
        <w:jc w:val="center"/>
        <w:rPr>
          <w:lang w:val="en-US"/>
        </w:rPr>
      </w:pPr>
      <w:r>
        <w:rPr>
          <w:lang w:val="en-US"/>
        </w:rPr>
        <w:t>(</w:t>
      </w:r>
      <w:r w:rsidR="0077078F" w:rsidRPr="00C05DD1">
        <w:rPr>
          <w:lang w:val="en-US"/>
        </w:rPr>
        <w:t>Welcome to participate in ICH NGO Forum</w:t>
      </w:r>
      <w:r w:rsidRPr="00C05DD1">
        <w:rPr>
          <w:lang w:val="en-US"/>
        </w:rPr>
        <w:t>’</w:t>
      </w:r>
      <w:r w:rsidR="0077078F" w:rsidRPr="00C05DD1">
        <w:rPr>
          <w:lang w:val="en-US"/>
        </w:rPr>
        <w:t>s program of activities connected to 15 COM.</w:t>
      </w:r>
      <w:r>
        <w:rPr>
          <w:lang w:val="en-US"/>
        </w:rPr>
        <w:t>)</w:t>
      </w:r>
    </w:p>
    <w:p w14:paraId="1A9DB197" w14:textId="77777777" w:rsidR="00C05DD1" w:rsidRPr="00C05DD1" w:rsidRDefault="00C05DD1" w:rsidP="00C05DD1">
      <w:pPr>
        <w:pStyle w:val="a4"/>
        <w:jc w:val="center"/>
        <w:rPr>
          <w:lang w:val="en-US"/>
        </w:rPr>
      </w:pPr>
    </w:p>
    <w:p w14:paraId="62B59955" w14:textId="77777777" w:rsidR="0077078F" w:rsidRDefault="0077078F" w:rsidP="0077078F">
      <w:pPr>
        <w:pStyle w:val="a4"/>
        <w:rPr>
          <w:u w:val="single"/>
          <w:lang w:val="en-US"/>
        </w:rPr>
      </w:pPr>
    </w:p>
    <w:p w14:paraId="6BC84591" w14:textId="77777777" w:rsidR="0077078F" w:rsidRPr="00B05507" w:rsidRDefault="0077078F" w:rsidP="0077078F">
      <w:pPr>
        <w:pStyle w:val="a4"/>
        <w:rPr>
          <w:b/>
          <w:bCs/>
          <w:u w:val="single"/>
          <w:lang w:val="en-US"/>
        </w:rPr>
      </w:pPr>
      <w:r w:rsidRPr="00B05507">
        <w:rPr>
          <w:b/>
          <w:bCs/>
          <w:u w:val="single"/>
          <w:lang w:val="en-US"/>
        </w:rPr>
        <w:t>Date</w:t>
      </w:r>
      <w:r w:rsidRPr="00B05507">
        <w:rPr>
          <w:b/>
          <w:bCs/>
          <w:u w:val="single"/>
          <w:lang w:val="en-US"/>
        </w:rPr>
        <w:tab/>
        <w:t>Time</w:t>
      </w:r>
      <w:r w:rsidRPr="00B05507">
        <w:rPr>
          <w:b/>
          <w:bCs/>
          <w:u w:val="single"/>
          <w:lang w:val="en-US"/>
        </w:rPr>
        <w:tab/>
      </w:r>
      <w:r w:rsidRPr="00B05507">
        <w:rPr>
          <w:b/>
          <w:bCs/>
          <w:u w:val="single"/>
          <w:lang w:val="en-US"/>
        </w:rPr>
        <w:tab/>
        <w:t>Activity</w:t>
      </w:r>
      <w:r w:rsidRPr="00B05507">
        <w:rPr>
          <w:b/>
          <w:bCs/>
          <w:u w:val="single"/>
          <w:lang w:val="en-US"/>
        </w:rPr>
        <w:tab/>
      </w:r>
      <w:r w:rsidRPr="00B05507">
        <w:rPr>
          <w:b/>
          <w:bCs/>
          <w:u w:val="single"/>
          <w:lang w:val="en-US"/>
        </w:rPr>
        <w:tab/>
      </w:r>
      <w:r w:rsidRPr="00B05507">
        <w:rPr>
          <w:b/>
          <w:bCs/>
          <w:u w:val="single"/>
          <w:lang w:val="en-US"/>
        </w:rPr>
        <w:tab/>
      </w:r>
      <w:r w:rsidRPr="00B05507">
        <w:rPr>
          <w:b/>
          <w:bCs/>
          <w:u w:val="single"/>
          <w:lang w:val="en-US"/>
        </w:rPr>
        <w:tab/>
      </w:r>
      <w:r>
        <w:rPr>
          <w:b/>
          <w:bCs/>
          <w:u w:val="single"/>
          <w:lang w:val="en-US"/>
        </w:rPr>
        <w:t>R</w:t>
      </w:r>
      <w:r w:rsidRPr="00B05507">
        <w:rPr>
          <w:b/>
          <w:bCs/>
          <w:u w:val="single"/>
          <w:lang w:val="en-US"/>
        </w:rPr>
        <w:t>esponsible</w:t>
      </w:r>
      <w:r w:rsidRPr="00B05507">
        <w:rPr>
          <w:b/>
          <w:bCs/>
          <w:u w:val="single"/>
          <w:lang w:val="en-US"/>
        </w:rPr>
        <w:tab/>
      </w:r>
      <w:r w:rsidRPr="00B05507">
        <w:rPr>
          <w:b/>
          <w:bCs/>
          <w:u w:val="single"/>
          <w:lang w:val="en-US"/>
        </w:rPr>
        <w:tab/>
      </w:r>
      <w:r>
        <w:rPr>
          <w:b/>
          <w:bCs/>
          <w:u w:val="single"/>
          <w:lang w:val="en-US"/>
        </w:rPr>
        <w:tab/>
      </w:r>
    </w:p>
    <w:p w14:paraId="7D21B6E5" w14:textId="77777777" w:rsidR="0077078F" w:rsidRPr="00B05507" w:rsidRDefault="0077078F" w:rsidP="0077078F">
      <w:pPr>
        <w:pStyle w:val="a4"/>
        <w:rPr>
          <w:b/>
          <w:bCs/>
          <w:lang w:val="en-US"/>
        </w:rPr>
      </w:pPr>
      <w:r w:rsidRPr="00B05507">
        <w:rPr>
          <w:b/>
          <w:bCs/>
          <w:lang w:val="en-US"/>
        </w:rPr>
        <w:t>2/12</w:t>
      </w:r>
      <w:r w:rsidRPr="00B05507">
        <w:rPr>
          <w:b/>
          <w:bCs/>
          <w:lang w:val="en-US"/>
        </w:rPr>
        <w:tab/>
        <w:t>1.30-2.45 pm</w:t>
      </w:r>
      <w:r w:rsidRPr="00B05507">
        <w:rPr>
          <w:b/>
          <w:bCs/>
          <w:lang w:val="en-US"/>
        </w:rPr>
        <w:tab/>
      </w:r>
      <w:r w:rsidRPr="00B05507">
        <w:rPr>
          <w:b/>
          <w:bCs/>
          <w:lang w:val="en-US"/>
        </w:rPr>
        <w:tab/>
        <w:t>Welcome to newcomers, English</w:t>
      </w:r>
      <w:r w:rsidRPr="00B05507">
        <w:rPr>
          <w:b/>
          <w:bCs/>
          <w:lang w:val="en-US"/>
        </w:rPr>
        <w:tab/>
      </w:r>
      <w:r w:rsidRPr="00B05507">
        <w:rPr>
          <w:b/>
          <w:bCs/>
          <w:lang w:val="en-US"/>
        </w:rPr>
        <w:tab/>
        <w:t>Jorijn Neyrinck, Meg Nömgård</w:t>
      </w:r>
      <w:r w:rsidRPr="00B05507">
        <w:rPr>
          <w:b/>
          <w:bCs/>
          <w:lang w:val="en-US"/>
        </w:rPr>
        <w:tab/>
      </w:r>
    </w:p>
    <w:p w14:paraId="11726CB3" w14:textId="77777777" w:rsidR="0077078F" w:rsidRPr="00B05507" w:rsidRDefault="0077078F" w:rsidP="0077078F">
      <w:pPr>
        <w:pStyle w:val="a4"/>
        <w:rPr>
          <w:b/>
          <w:bCs/>
          <w:lang w:val="en-US"/>
        </w:rPr>
      </w:pPr>
      <w:r w:rsidRPr="00B05507">
        <w:rPr>
          <w:b/>
          <w:bCs/>
          <w:lang w:val="en-US"/>
        </w:rPr>
        <w:t>2/12</w:t>
      </w:r>
      <w:r w:rsidRPr="00B05507">
        <w:rPr>
          <w:b/>
          <w:bCs/>
          <w:lang w:val="en-US"/>
        </w:rPr>
        <w:tab/>
        <w:t xml:space="preserve">3.00-4.14 pm </w:t>
      </w:r>
      <w:r w:rsidRPr="00B05507">
        <w:rPr>
          <w:b/>
          <w:bCs/>
          <w:lang w:val="en-US"/>
        </w:rPr>
        <w:tab/>
      </w:r>
      <w:r w:rsidRPr="00B05507">
        <w:rPr>
          <w:b/>
          <w:bCs/>
          <w:lang w:val="en-US"/>
        </w:rPr>
        <w:tab/>
        <w:t>Welcome to newcomers, French</w:t>
      </w:r>
      <w:r w:rsidRPr="00B05507">
        <w:rPr>
          <w:b/>
          <w:bCs/>
          <w:lang w:val="en-US"/>
        </w:rPr>
        <w:tab/>
      </w:r>
      <w:r w:rsidRPr="00B05507">
        <w:rPr>
          <w:b/>
          <w:bCs/>
          <w:lang w:val="en-US"/>
        </w:rPr>
        <w:tab/>
        <w:t>Jorijn Neyrinck, Donghwan Choi</w:t>
      </w:r>
      <w:r w:rsidRPr="00B05507">
        <w:rPr>
          <w:b/>
          <w:bCs/>
          <w:lang w:val="en-US"/>
        </w:rPr>
        <w:tab/>
      </w:r>
    </w:p>
    <w:p w14:paraId="6DC0CC17" w14:textId="49410A75" w:rsidR="0077078F" w:rsidRPr="00071BB7" w:rsidRDefault="0077078F" w:rsidP="0077078F">
      <w:pPr>
        <w:pStyle w:val="a4"/>
        <w:rPr>
          <w:i/>
          <w:iCs/>
          <w:lang w:val="en-US"/>
        </w:rPr>
      </w:pPr>
      <w:r w:rsidRPr="00071BB7">
        <w:rPr>
          <w:i/>
          <w:iCs/>
          <w:lang w:val="en-US"/>
        </w:rPr>
        <w:t xml:space="preserve">These sessions are meant as an initiation and capacity building for newcomers that will attend their first Committee meeting. These sessions generally introduce the UNESCO 2003 Convention and its implementation, its </w:t>
      </w:r>
      <w:proofErr w:type="gramStart"/>
      <w:r w:rsidRPr="00071BB7">
        <w:rPr>
          <w:i/>
          <w:iCs/>
          <w:lang w:val="en-US"/>
        </w:rPr>
        <w:t>actors</w:t>
      </w:r>
      <w:proofErr w:type="gramEnd"/>
      <w:r w:rsidRPr="00071BB7">
        <w:rPr>
          <w:i/>
          <w:iCs/>
          <w:lang w:val="en-US"/>
        </w:rPr>
        <w:t xml:space="preserve"> and their different roles. The session also explains the way the Intergovernmental Committee meeting is conducted and how accredited NGOs participate in the process. </w:t>
      </w:r>
      <w:r w:rsidRPr="00F70941">
        <w:rPr>
          <w:i/>
          <w:iCs/>
          <w:highlight w:val="yellow"/>
          <w:lang w:val="en-US"/>
        </w:rPr>
        <w:t>Please note that we kindly ask you to register to these sessions.</w:t>
      </w:r>
      <w:r>
        <w:rPr>
          <w:i/>
          <w:iCs/>
          <w:lang w:val="en-US"/>
        </w:rPr>
        <w:t xml:space="preserve"> Contact: Jorijn.neyrinck@gmail.com</w:t>
      </w:r>
    </w:p>
    <w:p w14:paraId="18628FFC" w14:textId="77777777" w:rsidR="0077078F" w:rsidRPr="00071BB7" w:rsidRDefault="0077078F" w:rsidP="0077078F">
      <w:pPr>
        <w:pStyle w:val="a4"/>
        <w:rPr>
          <w:lang w:val="en-US"/>
        </w:rPr>
      </w:pPr>
    </w:p>
    <w:p w14:paraId="183A7351" w14:textId="77777777" w:rsidR="0077078F" w:rsidRPr="00B05507" w:rsidRDefault="0077078F" w:rsidP="0077078F">
      <w:pPr>
        <w:pStyle w:val="a4"/>
        <w:rPr>
          <w:b/>
          <w:bCs/>
          <w:lang w:val="en-US"/>
        </w:rPr>
      </w:pPr>
      <w:r w:rsidRPr="00B05507">
        <w:rPr>
          <w:b/>
          <w:bCs/>
          <w:lang w:val="en-US"/>
        </w:rPr>
        <w:t xml:space="preserve">7/12 </w:t>
      </w:r>
      <w:r w:rsidRPr="00B05507">
        <w:rPr>
          <w:b/>
          <w:bCs/>
          <w:lang w:val="en-US"/>
        </w:rPr>
        <w:tab/>
      </w:r>
      <w:r w:rsidRPr="00B05507">
        <w:rPr>
          <w:b/>
          <w:bCs/>
          <w:lang w:val="en-US"/>
        </w:rPr>
        <w:tab/>
      </w:r>
      <w:r w:rsidRPr="00B05507">
        <w:rPr>
          <w:b/>
          <w:bCs/>
          <w:lang w:val="en-US"/>
        </w:rPr>
        <w:tab/>
        <w:t>Presentation of candidates on our website</w:t>
      </w:r>
    </w:p>
    <w:p w14:paraId="1566A9D1" w14:textId="77777777" w:rsidR="0077078F" w:rsidRPr="00071BB7" w:rsidRDefault="0077078F" w:rsidP="0077078F">
      <w:pPr>
        <w:pStyle w:val="a4"/>
        <w:rPr>
          <w:i/>
          <w:iCs/>
          <w:lang w:val="en-US"/>
        </w:rPr>
      </w:pPr>
      <w:r w:rsidRPr="00071BB7">
        <w:rPr>
          <w:i/>
          <w:iCs/>
          <w:lang w:val="en-US"/>
        </w:rPr>
        <w:t xml:space="preserve">On our website, www.ichngoforum.org, CVs and 3 min videos will be published from all candidates running for the Steering Committee election </w:t>
      </w:r>
    </w:p>
    <w:p w14:paraId="1E8D8408" w14:textId="77777777" w:rsidR="0077078F" w:rsidRPr="00071BB7" w:rsidRDefault="0077078F" w:rsidP="0077078F">
      <w:pPr>
        <w:pStyle w:val="a4"/>
        <w:rPr>
          <w:lang w:val="en-US"/>
        </w:rPr>
      </w:pPr>
    </w:p>
    <w:p w14:paraId="360ED6DC" w14:textId="77777777" w:rsidR="0077078F" w:rsidRPr="00B05507" w:rsidRDefault="0077078F" w:rsidP="0077078F">
      <w:pPr>
        <w:pStyle w:val="a4"/>
        <w:rPr>
          <w:b/>
          <w:bCs/>
          <w:highlight w:val="green"/>
          <w:lang w:val="de-DE"/>
        </w:rPr>
      </w:pPr>
      <w:r w:rsidRPr="00B05507">
        <w:rPr>
          <w:b/>
          <w:bCs/>
          <w:lang w:val="de-DE"/>
        </w:rPr>
        <w:t>13/12</w:t>
      </w:r>
      <w:r w:rsidRPr="00B05507">
        <w:rPr>
          <w:b/>
          <w:bCs/>
          <w:lang w:val="de-DE"/>
        </w:rPr>
        <w:tab/>
        <w:t xml:space="preserve">1.30-3.00 </w:t>
      </w:r>
      <w:proofErr w:type="spellStart"/>
      <w:r w:rsidRPr="00B05507">
        <w:rPr>
          <w:b/>
          <w:bCs/>
          <w:lang w:val="de-DE"/>
        </w:rPr>
        <w:t>pm</w:t>
      </w:r>
      <w:proofErr w:type="spellEnd"/>
      <w:r w:rsidRPr="00B05507">
        <w:rPr>
          <w:b/>
          <w:bCs/>
          <w:lang w:val="de-DE"/>
        </w:rPr>
        <w:tab/>
      </w:r>
      <w:r w:rsidRPr="00B05507">
        <w:rPr>
          <w:b/>
          <w:bCs/>
          <w:lang w:val="de-DE"/>
        </w:rPr>
        <w:tab/>
        <w:t xml:space="preserve">Symposium on ICH &amp; </w:t>
      </w:r>
      <w:proofErr w:type="spellStart"/>
      <w:r w:rsidRPr="00B05507">
        <w:rPr>
          <w:b/>
          <w:bCs/>
          <w:lang w:val="de-DE"/>
        </w:rPr>
        <w:t>Tourism</w:t>
      </w:r>
      <w:proofErr w:type="spellEnd"/>
      <w:r w:rsidRPr="00B05507">
        <w:rPr>
          <w:b/>
          <w:bCs/>
          <w:lang w:val="de-DE"/>
        </w:rPr>
        <w:t xml:space="preserve"> </w:t>
      </w:r>
      <w:r w:rsidRPr="00B05507">
        <w:rPr>
          <w:b/>
          <w:bCs/>
          <w:lang w:val="de-DE"/>
        </w:rPr>
        <w:tab/>
      </w:r>
      <w:r w:rsidRPr="00B05507">
        <w:rPr>
          <w:b/>
          <w:bCs/>
          <w:lang w:val="de-DE"/>
        </w:rPr>
        <w:tab/>
        <w:t xml:space="preserve">Albert van der Zeijden </w:t>
      </w:r>
    </w:p>
    <w:p w14:paraId="72559959" w14:textId="77777777" w:rsidR="0077078F" w:rsidRPr="00071BB7" w:rsidRDefault="0077078F" w:rsidP="0077078F">
      <w:pPr>
        <w:pStyle w:val="a4"/>
        <w:rPr>
          <w:i/>
          <w:iCs/>
          <w:lang w:val="en-US"/>
        </w:rPr>
      </w:pPr>
      <w:r w:rsidRPr="00071BB7">
        <w:rPr>
          <w:i/>
          <w:iCs/>
          <w:lang w:val="en-US"/>
        </w:rPr>
        <w:t xml:space="preserve">The topic of this mini-symposium is ICH &amp; tourism during and after COVID-19. It will address how to make ICH tourism more sustainable and regenerative in the post-pandemic situations. It will be held online, and the </w:t>
      </w:r>
      <w:proofErr w:type="gramStart"/>
      <w:r w:rsidRPr="00071BB7">
        <w:rPr>
          <w:i/>
          <w:iCs/>
          <w:lang w:val="en-US"/>
        </w:rPr>
        <w:t>English-French</w:t>
      </w:r>
      <w:proofErr w:type="gramEnd"/>
      <w:r w:rsidRPr="00071BB7">
        <w:rPr>
          <w:i/>
          <w:iCs/>
          <w:lang w:val="en-US"/>
        </w:rPr>
        <w:t xml:space="preserve"> interpretation will be provided.</w:t>
      </w:r>
      <w:r>
        <w:rPr>
          <w:i/>
          <w:iCs/>
          <w:lang w:val="en-US"/>
        </w:rPr>
        <w:t xml:space="preserve"> </w:t>
      </w:r>
      <w:r w:rsidRPr="00252C39">
        <w:rPr>
          <w:i/>
          <w:iCs/>
          <w:lang w:val="en-US"/>
        </w:rPr>
        <w:t>Please see separate invitation.</w:t>
      </w:r>
    </w:p>
    <w:p w14:paraId="58E8ECF5" w14:textId="77777777" w:rsidR="0077078F" w:rsidRPr="00071BB7" w:rsidRDefault="0077078F" w:rsidP="0077078F">
      <w:pPr>
        <w:pStyle w:val="a4"/>
        <w:rPr>
          <w:highlight w:val="yellow"/>
          <w:lang w:val="en-US"/>
        </w:rPr>
      </w:pPr>
      <w:r w:rsidRPr="00DF46DF">
        <w:rPr>
          <w:lang w:val="en-US"/>
        </w:rPr>
        <w:t>Contact: A.vanderZeijden@immaterieelerfgoed.nl</w:t>
      </w:r>
    </w:p>
    <w:p w14:paraId="7AD75621" w14:textId="77777777" w:rsidR="0077078F" w:rsidRDefault="0077078F" w:rsidP="0077078F">
      <w:pPr>
        <w:pStyle w:val="a4"/>
        <w:rPr>
          <w:lang w:val="en-US"/>
        </w:rPr>
      </w:pPr>
    </w:p>
    <w:p w14:paraId="32103C1B" w14:textId="77777777" w:rsidR="0077078F" w:rsidRPr="00B05507" w:rsidRDefault="0077078F" w:rsidP="0077078F">
      <w:pPr>
        <w:pStyle w:val="a4"/>
        <w:rPr>
          <w:b/>
          <w:bCs/>
          <w:color w:val="000000" w:themeColor="text1"/>
          <w:lang w:val="en-US"/>
        </w:rPr>
      </w:pPr>
      <w:r w:rsidRPr="00B05507">
        <w:rPr>
          <w:b/>
          <w:bCs/>
          <w:lang w:val="en-US"/>
        </w:rPr>
        <w:t>13/12</w:t>
      </w:r>
      <w:r w:rsidRPr="00B05507">
        <w:rPr>
          <w:b/>
          <w:bCs/>
          <w:lang w:val="en-US"/>
        </w:rPr>
        <w:tab/>
        <w:t>3.00-4.30 pm</w:t>
      </w:r>
      <w:r w:rsidRPr="00B05507">
        <w:rPr>
          <w:b/>
          <w:bCs/>
          <w:lang w:val="en-US"/>
        </w:rPr>
        <w:tab/>
      </w:r>
      <w:r w:rsidRPr="00B05507">
        <w:rPr>
          <w:b/>
          <w:bCs/>
          <w:lang w:val="en-US"/>
        </w:rPr>
        <w:tab/>
        <w:t>On-line presentation of the candidates</w:t>
      </w:r>
      <w:r w:rsidRPr="00B05507">
        <w:rPr>
          <w:b/>
          <w:bCs/>
          <w:lang w:val="en-US"/>
        </w:rPr>
        <w:tab/>
      </w:r>
      <w:r w:rsidRPr="00B05507">
        <w:rPr>
          <w:b/>
          <w:bCs/>
          <w:lang w:val="en-US"/>
        </w:rPr>
        <w:tab/>
        <w:t xml:space="preserve">Electoral Board  </w:t>
      </w:r>
    </w:p>
    <w:p w14:paraId="33DEA510" w14:textId="77777777" w:rsidR="0077078F" w:rsidRPr="00071BB7" w:rsidRDefault="0077078F" w:rsidP="0077078F">
      <w:pPr>
        <w:pStyle w:val="a4"/>
        <w:rPr>
          <w:i/>
          <w:iCs/>
          <w:lang w:val="en-US"/>
        </w:rPr>
      </w:pPr>
      <w:r w:rsidRPr="00071BB7">
        <w:rPr>
          <w:i/>
          <w:iCs/>
          <w:lang w:val="en-US"/>
        </w:rPr>
        <w:t xml:space="preserve">All candidates for the Steering Committee will present themselves, with the </w:t>
      </w:r>
      <w:proofErr w:type="gramStart"/>
      <w:r w:rsidRPr="00071BB7">
        <w:rPr>
          <w:i/>
          <w:iCs/>
          <w:lang w:val="en-US"/>
        </w:rPr>
        <w:t>English-French</w:t>
      </w:r>
      <w:proofErr w:type="gramEnd"/>
      <w:r w:rsidRPr="00071BB7">
        <w:rPr>
          <w:i/>
          <w:iCs/>
          <w:lang w:val="en-US"/>
        </w:rPr>
        <w:t xml:space="preserve"> interpretation provided.</w:t>
      </w:r>
    </w:p>
    <w:p w14:paraId="7F6F14B3" w14:textId="77777777" w:rsidR="0077078F" w:rsidRPr="00B05507" w:rsidRDefault="0077078F" w:rsidP="0077078F">
      <w:pPr>
        <w:pStyle w:val="a4"/>
        <w:rPr>
          <w:i/>
          <w:iCs/>
          <w:color w:val="70AD47"/>
          <w:lang w:val="en-US"/>
        </w:rPr>
      </w:pPr>
      <w:r w:rsidRPr="00B05507">
        <w:rPr>
          <w:i/>
          <w:iCs/>
          <w:lang w:val="en-US"/>
        </w:rPr>
        <w:t>Contact: ananya@banglanatak.com</w:t>
      </w:r>
    </w:p>
    <w:p w14:paraId="637A1894" w14:textId="77777777" w:rsidR="0077078F" w:rsidRPr="00071BB7" w:rsidRDefault="0077078F" w:rsidP="0077078F">
      <w:pPr>
        <w:pStyle w:val="a4"/>
        <w:rPr>
          <w:highlight w:val="yellow"/>
          <w:lang w:val="en-US"/>
        </w:rPr>
      </w:pPr>
    </w:p>
    <w:p w14:paraId="5E0DC1DA" w14:textId="77777777" w:rsidR="0077078F" w:rsidRPr="00B05507" w:rsidRDefault="0077078F" w:rsidP="0077078F">
      <w:pPr>
        <w:pStyle w:val="a4"/>
        <w:rPr>
          <w:b/>
          <w:bCs/>
          <w:lang w:val="en-US"/>
        </w:rPr>
      </w:pPr>
      <w:r w:rsidRPr="00B05507">
        <w:rPr>
          <w:b/>
          <w:bCs/>
          <w:lang w:val="en-US"/>
        </w:rPr>
        <w:t>13-14/12</w:t>
      </w:r>
      <w:r w:rsidRPr="00B05507">
        <w:rPr>
          <w:b/>
          <w:bCs/>
          <w:lang w:val="en-US"/>
        </w:rPr>
        <w:tab/>
        <w:t>4.30-4.30 pm</w:t>
      </w:r>
      <w:r w:rsidRPr="00B05507">
        <w:rPr>
          <w:b/>
          <w:bCs/>
          <w:lang w:val="en-US"/>
        </w:rPr>
        <w:tab/>
      </w:r>
      <w:r w:rsidRPr="00B05507">
        <w:rPr>
          <w:b/>
          <w:bCs/>
          <w:lang w:val="en-US"/>
        </w:rPr>
        <w:tab/>
        <w:t xml:space="preserve">Voting period </w:t>
      </w:r>
      <w:r w:rsidRPr="00B05507">
        <w:rPr>
          <w:b/>
          <w:bCs/>
          <w:lang w:val="en-US"/>
        </w:rPr>
        <w:tab/>
      </w:r>
      <w:r w:rsidRPr="00B05507">
        <w:rPr>
          <w:b/>
          <w:bCs/>
          <w:lang w:val="en-US"/>
        </w:rPr>
        <w:tab/>
      </w:r>
      <w:r w:rsidRPr="00B05507">
        <w:rPr>
          <w:b/>
          <w:bCs/>
          <w:lang w:val="en-US"/>
        </w:rPr>
        <w:tab/>
      </w:r>
      <w:r w:rsidRPr="00B05507">
        <w:rPr>
          <w:b/>
          <w:bCs/>
          <w:lang w:val="en-US"/>
        </w:rPr>
        <w:tab/>
        <w:t xml:space="preserve">Electoral Board </w:t>
      </w:r>
    </w:p>
    <w:p w14:paraId="50D2AB1A" w14:textId="77777777" w:rsidR="0077078F" w:rsidRPr="00B05507" w:rsidRDefault="0077078F" w:rsidP="0077078F">
      <w:pPr>
        <w:pStyle w:val="a4"/>
        <w:rPr>
          <w:i/>
          <w:iCs/>
          <w:lang w:val="en-US"/>
        </w:rPr>
      </w:pPr>
      <w:r w:rsidRPr="00B05507">
        <w:rPr>
          <w:i/>
          <w:iCs/>
          <w:lang w:val="en-US"/>
        </w:rPr>
        <w:t xml:space="preserve">Voting period will last for 24 hours – from 4.30 pm on 13 December to 4.30 pm on 14 December. One voting link will be provided to designated email id of each NGO. </w:t>
      </w:r>
    </w:p>
    <w:p w14:paraId="3CFAD54B" w14:textId="77777777" w:rsidR="0077078F" w:rsidRPr="00B05507" w:rsidRDefault="0077078F" w:rsidP="0077078F">
      <w:pPr>
        <w:pStyle w:val="a4"/>
        <w:rPr>
          <w:i/>
          <w:iCs/>
          <w:lang w:val="en-US"/>
        </w:rPr>
      </w:pPr>
      <w:r w:rsidRPr="00B05507">
        <w:rPr>
          <w:i/>
          <w:iCs/>
          <w:lang w:val="en-US"/>
        </w:rPr>
        <w:t>Contact: ananya@banglanatak.com</w:t>
      </w:r>
    </w:p>
    <w:p w14:paraId="7DD577B5" w14:textId="77777777" w:rsidR="0077078F" w:rsidRDefault="0077078F" w:rsidP="0077078F">
      <w:pPr>
        <w:pStyle w:val="a4"/>
        <w:rPr>
          <w:lang w:val="en-US"/>
        </w:rPr>
      </w:pPr>
    </w:p>
    <w:p w14:paraId="015E5651" w14:textId="77777777" w:rsidR="0077078F" w:rsidRPr="00B05507" w:rsidRDefault="0077078F" w:rsidP="0077078F">
      <w:pPr>
        <w:pStyle w:val="a4"/>
        <w:rPr>
          <w:b/>
          <w:bCs/>
          <w:lang w:val="en-US"/>
        </w:rPr>
      </w:pPr>
      <w:r w:rsidRPr="00B05507">
        <w:rPr>
          <w:b/>
          <w:bCs/>
          <w:lang w:val="en-US"/>
        </w:rPr>
        <w:t>14/12</w:t>
      </w:r>
      <w:r w:rsidRPr="00B05507">
        <w:rPr>
          <w:b/>
          <w:bCs/>
          <w:lang w:val="en-US"/>
        </w:rPr>
        <w:tab/>
        <w:t xml:space="preserve">12.30-1.30 pm </w:t>
      </w:r>
      <w:r>
        <w:rPr>
          <w:b/>
          <w:bCs/>
          <w:lang w:val="en-US"/>
        </w:rPr>
        <w:t xml:space="preserve">                    </w:t>
      </w:r>
      <w:r w:rsidRPr="00B05507">
        <w:rPr>
          <w:b/>
          <w:bCs/>
          <w:lang w:val="en-US"/>
        </w:rPr>
        <w:t>Meeting for working group on Overall Results Framework</w:t>
      </w:r>
      <w:r>
        <w:rPr>
          <w:b/>
          <w:bCs/>
          <w:lang w:val="en-US"/>
        </w:rPr>
        <w:t xml:space="preserve">   </w:t>
      </w:r>
      <w:r>
        <w:rPr>
          <w:b/>
          <w:bCs/>
          <w:lang w:val="en-US"/>
        </w:rPr>
        <w:tab/>
      </w:r>
      <w:r w:rsidRPr="00B05507">
        <w:rPr>
          <w:b/>
          <w:bCs/>
          <w:lang w:val="en-US"/>
        </w:rPr>
        <w:t xml:space="preserve">Ananya Bhattacharya </w:t>
      </w:r>
    </w:p>
    <w:p w14:paraId="1B2202C5" w14:textId="77777777" w:rsidR="0077078F" w:rsidRPr="00071BB7" w:rsidRDefault="0077078F" w:rsidP="0077078F">
      <w:pPr>
        <w:pStyle w:val="a4"/>
        <w:rPr>
          <w:i/>
          <w:iCs/>
          <w:lang w:val="en-US"/>
        </w:rPr>
      </w:pPr>
      <w:r w:rsidRPr="00071BB7">
        <w:rPr>
          <w:i/>
          <w:iCs/>
          <w:lang w:val="en-US"/>
        </w:rPr>
        <w:t xml:space="preserve">The working group on the overall results framework plans to gather experiences concerning the ORF indicators. We are inviting NGOs to share how they monitor any of the indicators in ORF. The aim is to identify good practices for measuring, </w:t>
      </w:r>
      <w:proofErr w:type="gramStart"/>
      <w:r w:rsidRPr="00071BB7">
        <w:rPr>
          <w:i/>
          <w:iCs/>
          <w:lang w:val="en-US"/>
        </w:rPr>
        <w:t>and also</w:t>
      </w:r>
      <w:proofErr w:type="gramEnd"/>
      <w:r w:rsidRPr="00071BB7">
        <w:rPr>
          <w:i/>
          <w:iCs/>
          <w:lang w:val="en-US"/>
        </w:rPr>
        <w:t xml:space="preserve"> to understand what is not being measured </w:t>
      </w:r>
    </w:p>
    <w:p w14:paraId="02D112E4" w14:textId="77777777" w:rsidR="0077078F" w:rsidRPr="00B05507" w:rsidRDefault="0077078F" w:rsidP="0077078F">
      <w:pPr>
        <w:pStyle w:val="a4"/>
        <w:rPr>
          <w:i/>
          <w:iCs/>
          <w:lang w:val="en-US"/>
        </w:rPr>
      </w:pPr>
      <w:r w:rsidRPr="00B05507">
        <w:rPr>
          <w:i/>
          <w:iCs/>
          <w:lang w:val="en-US"/>
        </w:rPr>
        <w:t>Contact: ananya@banglanatak.com</w:t>
      </w:r>
    </w:p>
    <w:p w14:paraId="29CE7335" w14:textId="77777777" w:rsidR="0077078F" w:rsidRPr="00071BB7" w:rsidRDefault="0077078F" w:rsidP="0077078F">
      <w:pPr>
        <w:pStyle w:val="a4"/>
        <w:rPr>
          <w:lang w:val="en-US"/>
        </w:rPr>
      </w:pPr>
    </w:p>
    <w:p w14:paraId="70268731" w14:textId="77777777" w:rsidR="0077078F" w:rsidRPr="00B05507" w:rsidRDefault="0077078F" w:rsidP="0077078F">
      <w:pPr>
        <w:pStyle w:val="a4"/>
        <w:rPr>
          <w:b/>
          <w:bCs/>
          <w:lang w:val="en-US"/>
        </w:rPr>
      </w:pPr>
      <w:r w:rsidRPr="00B05507">
        <w:rPr>
          <w:b/>
          <w:bCs/>
          <w:lang w:val="en-US"/>
        </w:rPr>
        <w:t>15/12</w:t>
      </w:r>
      <w:r w:rsidRPr="00B05507">
        <w:rPr>
          <w:b/>
          <w:bCs/>
          <w:lang w:val="en-US"/>
        </w:rPr>
        <w:tab/>
        <w:t xml:space="preserve">12.30-1.30 pm   </w:t>
      </w:r>
      <w:r w:rsidRPr="00B05507">
        <w:rPr>
          <w:b/>
          <w:bCs/>
          <w:lang w:val="en-US"/>
        </w:rPr>
        <w:tab/>
        <w:t>#HeritageAlive</w:t>
      </w:r>
      <w:r w:rsidRPr="00B05507">
        <w:rPr>
          <w:b/>
          <w:bCs/>
          <w:lang w:val="en-US"/>
        </w:rPr>
        <w:tab/>
      </w:r>
      <w:r w:rsidRPr="00B05507">
        <w:rPr>
          <w:b/>
          <w:bCs/>
          <w:lang w:val="en-US"/>
        </w:rPr>
        <w:tab/>
      </w:r>
      <w:r w:rsidRPr="00B05507">
        <w:rPr>
          <w:b/>
          <w:bCs/>
          <w:lang w:val="en-US"/>
        </w:rPr>
        <w:tab/>
        <w:t>Eivind Falk</w:t>
      </w:r>
      <w:r w:rsidRPr="00B05507">
        <w:rPr>
          <w:b/>
          <w:bCs/>
          <w:lang w:val="en-US"/>
        </w:rPr>
        <w:tab/>
      </w:r>
    </w:p>
    <w:p w14:paraId="111D4E37" w14:textId="77777777" w:rsidR="0077078F" w:rsidRPr="00B05507" w:rsidRDefault="0077078F" w:rsidP="0077078F">
      <w:pPr>
        <w:pStyle w:val="a4"/>
        <w:rPr>
          <w:i/>
          <w:iCs/>
          <w:lang w:val="en-US"/>
        </w:rPr>
      </w:pPr>
      <w:r w:rsidRPr="00B05507">
        <w:rPr>
          <w:i/>
          <w:iCs/>
          <w:lang w:val="en-GB"/>
        </w:rPr>
        <w:t xml:space="preserve">In this meeting the group will discuss the status for the #heritageAlive online journal, and for the new publication they are currently working on (Traditional Musical Instruments) together with the ICHCAP. They will also use the opportunity to give an insight in their work so </w:t>
      </w:r>
      <w:proofErr w:type="gramStart"/>
      <w:r w:rsidRPr="00B05507">
        <w:rPr>
          <w:i/>
          <w:iCs/>
          <w:lang w:val="en-GB"/>
        </w:rPr>
        <w:t>far, and</w:t>
      </w:r>
      <w:proofErr w:type="gramEnd"/>
      <w:r w:rsidRPr="00B05507">
        <w:rPr>
          <w:i/>
          <w:iCs/>
          <w:lang w:val="en-GB"/>
        </w:rPr>
        <w:t xml:space="preserve"> will be open for new ideas and topics. </w:t>
      </w:r>
    </w:p>
    <w:p w14:paraId="2C4E42F6" w14:textId="77777777" w:rsidR="0077078F" w:rsidRPr="00B05507" w:rsidRDefault="0077078F" w:rsidP="0077078F">
      <w:pPr>
        <w:pStyle w:val="a4"/>
        <w:rPr>
          <w:i/>
          <w:iCs/>
          <w:lang w:val="en-US"/>
        </w:rPr>
      </w:pPr>
      <w:r w:rsidRPr="00B05507">
        <w:rPr>
          <w:i/>
          <w:iCs/>
          <w:lang w:val="en-GB"/>
        </w:rPr>
        <w:t xml:space="preserve"> Contact: </w:t>
      </w:r>
      <w:r w:rsidRPr="00B05507">
        <w:rPr>
          <w:i/>
          <w:iCs/>
          <w:lang w:val="en-US"/>
        </w:rPr>
        <w:t>eivind.Falk@handverksinstituttet.no</w:t>
      </w:r>
    </w:p>
    <w:p w14:paraId="516BACEF" w14:textId="77777777" w:rsidR="0077078F" w:rsidRPr="00071BB7" w:rsidRDefault="0077078F" w:rsidP="0077078F">
      <w:pPr>
        <w:pStyle w:val="a4"/>
        <w:rPr>
          <w:lang w:val="en-US"/>
        </w:rPr>
      </w:pPr>
    </w:p>
    <w:p w14:paraId="2AD6374D" w14:textId="77777777" w:rsidR="0077078F" w:rsidRPr="00B05507" w:rsidRDefault="0077078F" w:rsidP="0077078F">
      <w:pPr>
        <w:pStyle w:val="a4"/>
        <w:rPr>
          <w:b/>
          <w:bCs/>
          <w:color w:val="000000"/>
          <w:lang w:val="en-US"/>
        </w:rPr>
      </w:pPr>
      <w:r w:rsidRPr="00B05507">
        <w:rPr>
          <w:b/>
          <w:bCs/>
          <w:lang w:val="en-US"/>
        </w:rPr>
        <w:t>16/12</w:t>
      </w:r>
      <w:r w:rsidRPr="00B05507">
        <w:rPr>
          <w:b/>
          <w:bCs/>
          <w:lang w:val="en-US"/>
        </w:rPr>
        <w:tab/>
        <w:t>3.00-4.30 pm</w:t>
      </w:r>
      <w:r w:rsidRPr="00B05507">
        <w:rPr>
          <w:b/>
          <w:bCs/>
          <w:lang w:val="en-US"/>
        </w:rPr>
        <w:tab/>
        <w:t xml:space="preserve"> </w:t>
      </w:r>
      <w:r w:rsidRPr="00B05507">
        <w:rPr>
          <w:b/>
          <w:bCs/>
          <w:lang w:val="en-US"/>
        </w:rPr>
        <w:tab/>
        <w:t>General Assembly</w:t>
      </w:r>
      <w:r w:rsidRPr="00B05507">
        <w:rPr>
          <w:b/>
          <w:bCs/>
          <w:lang w:val="en-US"/>
        </w:rPr>
        <w:tab/>
      </w:r>
      <w:r w:rsidRPr="00B05507">
        <w:rPr>
          <w:b/>
          <w:bCs/>
          <w:lang w:val="en-US"/>
        </w:rPr>
        <w:tab/>
      </w:r>
      <w:r w:rsidRPr="00B05507">
        <w:rPr>
          <w:b/>
          <w:bCs/>
          <w:lang w:val="en-US"/>
        </w:rPr>
        <w:tab/>
        <w:t>Steering Committee</w:t>
      </w:r>
      <w:r w:rsidRPr="00B05507">
        <w:rPr>
          <w:b/>
          <w:bCs/>
          <w:lang w:val="en-US"/>
        </w:rPr>
        <w:tab/>
      </w:r>
    </w:p>
    <w:p w14:paraId="77143CB7" w14:textId="77777777" w:rsidR="0077078F" w:rsidRPr="00B05507" w:rsidRDefault="0077078F" w:rsidP="0077078F">
      <w:pPr>
        <w:pStyle w:val="a4"/>
        <w:rPr>
          <w:i/>
          <w:iCs/>
          <w:color w:val="000000"/>
          <w:lang w:val="en-US"/>
        </w:rPr>
      </w:pPr>
      <w:r w:rsidRPr="00B05507">
        <w:rPr>
          <w:i/>
          <w:iCs/>
          <w:color w:val="000000"/>
          <w:lang w:val="en-US"/>
        </w:rPr>
        <w:t xml:space="preserve">We welcome all accredited NGOs to our General Assembly. The </w:t>
      </w:r>
      <w:proofErr w:type="gramStart"/>
      <w:r w:rsidRPr="00B05507">
        <w:rPr>
          <w:i/>
          <w:iCs/>
          <w:color w:val="000000"/>
          <w:lang w:val="en-US"/>
        </w:rPr>
        <w:t>English-French</w:t>
      </w:r>
      <w:proofErr w:type="gramEnd"/>
      <w:r w:rsidRPr="00B05507">
        <w:rPr>
          <w:i/>
          <w:iCs/>
          <w:color w:val="000000"/>
          <w:lang w:val="en-US"/>
        </w:rPr>
        <w:t xml:space="preserve"> interpretation will be provided. New Steering Committee members will be </w:t>
      </w:r>
      <w:r w:rsidRPr="00252C39">
        <w:rPr>
          <w:i/>
          <w:iCs/>
          <w:color w:val="000000"/>
          <w:lang w:val="en-US"/>
        </w:rPr>
        <w:t>announced. Please note that we kindly ask you to register for the General Assembly, see invitation at www.ichngoforum.org</w:t>
      </w:r>
    </w:p>
    <w:p w14:paraId="5E6A3E13" w14:textId="77777777" w:rsidR="0077078F" w:rsidRPr="00B05507" w:rsidRDefault="0077078F" w:rsidP="0077078F">
      <w:pPr>
        <w:pStyle w:val="a4"/>
        <w:rPr>
          <w:i/>
          <w:iCs/>
          <w:lang w:val="en-US"/>
        </w:rPr>
      </w:pPr>
      <w:r w:rsidRPr="00B05507">
        <w:rPr>
          <w:i/>
          <w:iCs/>
          <w:lang w:val="en-US"/>
        </w:rPr>
        <w:t>Contact:</w:t>
      </w:r>
      <w:r w:rsidRPr="00B05507">
        <w:rPr>
          <w:i/>
          <w:iCs/>
          <w:color w:val="000000" w:themeColor="text1"/>
          <w:lang w:val="en-US"/>
        </w:rPr>
        <w:t xml:space="preserve"> </w:t>
      </w:r>
      <w:hyperlink r:id="rId4" w:history="1">
        <w:r w:rsidRPr="00B05507">
          <w:rPr>
            <w:rStyle w:val="a3"/>
            <w:i/>
            <w:iCs/>
            <w:color w:val="000000" w:themeColor="text1"/>
            <w:u w:val="none"/>
            <w:lang w:val="en-US"/>
          </w:rPr>
          <w:t>meg.nomgard@sagobygden.se</w:t>
        </w:r>
      </w:hyperlink>
    </w:p>
    <w:p w14:paraId="2CDC5A03" w14:textId="77777777" w:rsidR="0077078F" w:rsidRPr="00D74278" w:rsidRDefault="0077078F" w:rsidP="0077078F">
      <w:pPr>
        <w:pStyle w:val="a4"/>
        <w:rPr>
          <w:lang w:val="en-US"/>
        </w:rPr>
      </w:pPr>
    </w:p>
    <w:p w14:paraId="1C75E947" w14:textId="77777777" w:rsidR="0077078F" w:rsidRPr="00B05507" w:rsidRDefault="0077078F" w:rsidP="0077078F">
      <w:pPr>
        <w:pStyle w:val="a4"/>
        <w:rPr>
          <w:b/>
          <w:bCs/>
          <w:color w:val="FF0000"/>
          <w:lang w:val="en-US"/>
        </w:rPr>
      </w:pPr>
      <w:r w:rsidRPr="00B05507">
        <w:rPr>
          <w:b/>
          <w:bCs/>
          <w:lang w:val="en-US"/>
        </w:rPr>
        <w:t>17/12</w:t>
      </w:r>
      <w:r w:rsidRPr="00B05507">
        <w:rPr>
          <w:b/>
          <w:bCs/>
          <w:lang w:val="en-US"/>
        </w:rPr>
        <w:tab/>
        <w:t>4.30-5.30 pm</w:t>
      </w:r>
      <w:r w:rsidRPr="00B05507">
        <w:rPr>
          <w:b/>
          <w:bCs/>
          <w:lang w:val="en-US"/>
        </w:rPr>
        <w:tab/>
      </w:r>
      <w:r w:rsidRPr="00B05507">
        <w:rPr>
          <w:b/>
          <w:bCs/>
          <w:lang w:val="en-US"/>
        </w:rPr>
        <w:tab/>
        <w:t>Meeting of the Working group on Ethics</w:t>
      </w:r>
      <w:r w:rsidRPr="00B05507">
        <w:rPr>
          <w:b/>
          <w:bCs/>
          <w:lang w:val="en-US"/>
        </w:rPr>
        <w:tab/>
      </w:r>
      <w:r w:rsidRPr="00B05507">
        <w:rPr>
          <w:b/>
          <w:bCs/>
          <w:lang w:val="en-US"/>
        </w:rPr>
        <w:tab/>
        <w:t xml:space="preserve">Antoine Gauthier </w:t>
      </w:r>
    </w:p>
    <w:p w14:paraId="72830781" w14:textId="77777777" w:rsidR="0077078F" w:rsidRPr="00B05507" w:rsidRDefault="0077078F" w:rsidP="0077078F">
      <w:pPr>
        <w:pStyle w:val="a4"/>
        <w:rPr>
          <w:i/>
          <w:iCs/>
          <w:lang w:val="en-US"/>
        </w:rPr>
      </w:pPr>
      <w:r w:rsidRPr="00B05507">
        <w:rPr>
          <w:i/>
          <w:iCs/>
          <w:lang w:val="en-US"/>
        </w:rPr>
        <w:t>Welcome to our meeting where we will sum up what we have done the last year and prepare for 2021.</w:t>
      </w:r>
    </w:p>
    <w:p w14:paraId="27C3E157" w14:textId="77777777" w:rsidR="0077078F" w:rsidRPr="00B05507" w:rsidRDefault="0077078F" w:rsidP="0077078F">
      <w:pPr>
        <w:pStyle w:val="a4"/>
        <w:rPr>
          <w:i/>
          <w:iCs/>
          <w:lang w:val="en-US"/>
        </w:rPr>
      </w:pPr>
      <w:r w:rsidRPr="00B05507">
        <w:rPr>
          <w:i/>
          <w:iCs/>
          <w:lang w:val="en-US"/>
        </w:rPr>
        <w:t>Contact: direction@patrimoinevivant.qc.ca</w:t>
      </w:r>
    </w:p>
    <w:p w14:paraId="20A89BA7" w14:textId="77777777" w:rsidR="0077078F" w:rsidRPr="00071BB7" w:rsidRDefault="0077078F" w:rsidP="0077078F">
      <w:pPr>
        <w:pStyle w:val="a4"/>
        <w:rPr>
          <w:highlight w:val="green"/>
          <w:lang w:val="en-US"/>
        </w:rPr>
      </w:pPr>
    </w:p>
    <w:p w14:paraId="7F680F5C" w14:textId="77777777" w:rsidR="0077078F" w:rsidRPr="00B05507" w:rsidRDefault="0077078F" w:rsidP="0077078F">
      <w:pPr>
        <w:pStyle w:val="a4"/>
        <w:rPr>
          <w:b/>
          <w:bCs/>
          <w:lang w:val="en-US"/>
        </w:rPr>
      </w:pPr>
      <w:r w:rsidRPr="00B05507">
        <w:rPr>
          <w:b/>
          <w:bCs/>
          <w:lang w:val="en-US"/>
        </w:rPr>
        <w:t>18/12</w:t>
      </w:r>
      <w:r w:rsidRPr="00B05507">
        <w:rPr>
          <w:b/>
          <w:bCs/>
          <w:lang w:val="en-US"/>
        </w:rPr>
        <w:tab/>
        <w:t>12.30-1.30 pm</w:t>
      </w:r>
      <w:r w:rsidRPr="00B05507">
        <w:rPr>
          <w:b/>
          <w:bCs/>
          <w:lang w:val="en-US"/>
        </w:rPr>
        <w:tab/>
        <w:t>Meeting of the Working group on Research</w:t>
      </w:r>
      <w:r w:rsidRPr="00B05507">
        <w:rPr>
          <w:b/>
          <w:bCs/>
          <w:lang w:val="en-US"/>
        </w:rPr>
        <w:tab/>
        <w:t xml:space="preserve">Albert van der Zeijden  </w:t>
      </w:r>
    </w:p>
    <w:p w14:paraId="56223761" w14:textId="77777777" w:rsidR="0077078F" w:rsidRPr="00B05507" w:rsidRDefault="0077078F" w:rsidP="0077078F">
      <w:pPr>
        <w:pStyle w:val="a4"/>
        <w:rPr>
          <w:i/>
          <w:iCs/>
          <w:lang w:val="en-US"/>
        </w:rPr>
      </w:pPr>
      <w:r w:rsidRPr="00B05507">
        <w:rPr>
          <w:i/>
          <w:iCs/>
          <w:lang w:val="en-US"/>
        </w:rPr>
        <w:t>Welcome to our discussion about the new mission statement of the Working Group Research.</w:t>
      </w:r>
    </w:p>
    <w:p w14:paraId="79B360EC" w14:textId="77777777" w:rsidR="0077078F" w:rsidRPr="00B05507" w:rsidRDefault="0077078F" w:rsidP="0077078F">
      <w:pPr>
        <w:pStyle w:val="a4"/>
        <w:rPr>
          <w:i/>
          <w:iCs/>
          <w:color w:val="FF0000"/>
          <w:lang w:val="en-US"/>
        </w:rPr>
      </w:pPr>
      <w:r w:rsidRPr="00B05507">
        <w:rPr>
          <w:i/>
          <w:iCs/>
          <w:lang w:val="en-US"/>
        </w:rPr>
        <w:t>Contact: A.vanderZeijden@immaterieelerfgoed.nl</w:t>
      </w:r>
    </w:p>
    <w:p w14:paraId="719A3205" w14:textId="77777777" w:rsidR="0077078F" w:rsidRPr="00071BB7" w:rsidRDefault="0077078F" w:rsidP="0077078F">
      <w:pPr>
        <w:pStyle w:val="a4"/>
        <w:rPr>
          <w:lang w:val="en-US"/>
        </w:rPr>
      </w:pPr>
    </w:p>
    <w:p w14:paraId="437DE66C" w14:textId="77777777" w:rsidR="0077078F" w:rsidRPr="00B05507" w:rsidRDefault="0077078F" w:rsidP="0077078F">
      <w:pPr>
        <w:pStyle w:val="a4"/>
        <w:rPr>
          <w:b/>
          <w:bCs/>
          <w:lang w:val="en-US"/>
        </w:rPr>
      </w:pPr>
      <w:r w:rsidRPr="00B05507">
        <w:rPr>
          <w:b/>
          <w:bCs/>
          <w:lang w:val="en-US"/>
        </w:rPr>
        <w:t>19 Saturday</w:t>
      </w:r>
      <w:r w:rsidRPr="00B05507">
        <w:rPr>
          <w:b/>
          <w:bCs/>
          <w:lang w:val="en-US"/>
        </w:rPr>
        <w:tab/>
        <w:t xml:space="preserve">12.30-1.30 pm </w:t>
      </w:r>
      <w:r>
        <w:rPr>
          <w:b/>
          <w:bCs/>
          <w:lang w:val="en-US"/>
        </w:rPr>
        <w:t xml:space="preserve">   </w:t>
      </w:r>
      <w:r w:rsidRPr="00B05507">
        <w:rPr>
          <w:b/>
          <w:bCs/>
          <w:lang w:val="en-US"/>
        </w:rPr>
        <w:t xml:space="preserve">Meeting of the working group of more balanced geographical representation of NGOs  </w:t>
      </w:r>
      <w:r>
        <w:rPr>
          <w:b/>
          <w:bCs/>
          <w:lang w:val="en-US"/>
        </w:rPr>
        <w:t xml:space="preserve">   </w:t>
      </w:r>
      <w:r w:rsidRPr="00B05507">
        <w:rPr>
          <w:b/>
          <w:bCs/>
          <w:lang w:val="en-US"/>
        </w:rPr>
        <w:t xml:space="preserve">Matti Hakamäki  </w:t>
      </w:r>
    </w:p>
    <w:p w14:paraId="4FFD99C5" w14:textId="77777777" w:rsidR="0077078F" w:rsidRPr="00A255FD" w:rsidRDefault="0077078F" w:rsidP="0077078F">
      <w:pPr>
        <w:pStyle w:val="a4"/>
        <w:rPr>
          <w:i/>
          <w:iCs/>
          <w:lang w:val="en-US"/>
        </w:rPr>
      </w:pPr>
      <w:r w:rsidRPr="00A255FD">
        <w:rPr>
          <w:i/>
          <w:iCs/>
          <w:lang w:val="en-US"/>
        </w:rPr>
        <w:t>The working group aims to work on how to overcome the ongoing imbalance in NGO representation in the ICH NGO Forum and the UNESCO 2003 Convention. The working group is suggested to have regular online discussions throughout the year, and report back to and discuss with the ICH NGO Forum members at the COM sessions.</w:t>
      </w:r>
    </w:p>
    <w:p w14:paraId="4F0100EB" w14:textId="77777777" w:rsidR="0077078F" w:rsidRPr="00F70941" w:rsidRDefault="0077078F" w:rsidP="0077078F">
      <w:pPr>
        <w:pStyle w:val="a4"/>
        <w:rPr>
          <w:i/>
          <w:iCs/>
          <w:lang w:val="en-US"/>
        </w:rPr>
      </w:pPr>
      <w:r w:rsidRPr="00F70941">
        <w:rPr>
          <w:i/>
          <w:iCs/>
          <w:lang w:val="en-US"/>
        </w:rPr>
        <w:t>Contact: matti.hakamaki@kaustinen.fi</w:t>
      </w:r>
    </w:p>
    <w:p w14:paraId="748D15DA" w14:textId="77777777" w:rsidR="0077078F" w:rsidRDefault="0077078F" w:rsidP="0077078F">
      <w:pPr>
        <w:pStyle w:val="a4"/>
        <w:rPr>
          <w:lang w:val="en-US"/>
        </w:rPr>
      </w:pPr>
    </w:p>
    <w:p w14:paraId="638C4E45" w14:textId="77777777" w:rsidR="0077078F" w:rsidRPr="00252C39" w:rsidRDefault="0077078F" w:rsidP="0077078F">
      <w:pPr>
        <w:pStyle w:val="a4"/>
        <w:rPr>
          <w:b/>
          <w:bCs/>
          <w:lang w:val="en-US"/>
        </w:rPr>
      </w:pPr>
      <w:r w:rsidRPr="00252C39">
        <w:rPr>
          <w:b/>
          <w:bCs/>
          <w:lang w:val="en-US"/>
        </w:rPr>
        <w:t>Please note that all meetings will be hold in Zoom:</w:t>
      </w:r>
    </w:p>
    <w:p w14:paraId="18A3937F" w14:textId="77777777" w:rsidR="0077078F" w:rsidRPr="00252C39" w:rsidRDefault="0077078F" w:rsidP="0077078F">
      <w:pPr>
        <w:pStyle w:val="a4"/>
        <w:rPr>
          <w:i/>
          <w:iCs/>
          <w:lang w:val="en-US" w:eastAsia="sv-SE"/>
        </w:rPr>
      </w:pPr>
      <w:r w:rsidRPr="00252C39">
        <w:rPr>
          <w:i/>
          <w:iCs/>
          <w:lang w:val="en-US"/>
        </w:rPr>
        <w:t xml:space="preserve">Topic: </w:t>
      </w:r>
      <w:hyperlink r:id="rId5" w:history="1">
        <w:r w:rsidRPr="00252C39">
          <w:rPr>
            <w:rStyle w:val="a3"/>
            <w:i/>
            <w:iCs/>
            <w:lang w:val="en-US"/>
          </w:rPr>
          <w:t>ICH NGO FORUM 15 COM</w:t>
        </w:r>
      </w:hyperlink>
      <w:r w:rsidRPr="00252C39">
        <w:rPr>
          <w:i/>
          <w:iCs/>
          <w:lang w:val="en-US"/>
        </w:rPr>
        <w:br/>
        <w:t>Time: This is a recurring meeting Meet anytime</w:t>
      </w:r>
      <w:r w:rsidRPr="00252C39">
        <w:rPr>
          <w:i/>
          <w:iCs/>
          <w:lang w:val="en-US"/>
        </w:rPr>
        <w:br/>
      </w:r>
      <w:r w:rsidRPr="00252C39">
        <w:rPr>
          <w:i/>
          <w:iCs/>
          <w:lang w:val="en-US"/>
        </w:rPr>
        <w:br/>
        <w:t>Join Zoom Meeting</w:t>
      </w:r>
      <w:r w:rsidRPr="00252C39">
        <w:rPr>
          <w:i/>
          <w:iCs/>
          <w:lang w:val="en-US"/>
        </w:rPr>
        <w:br/>
      </w:r>
      <w:hyperlink r:id="rId6" w:history="1">
        <w:r w:rsidRPr="00252C39">
          <w:rPr>
            <w:rStyle w:val="a3"/>
            <w:i/>
            <w:iCs/>
            <w:lang w:val="en-US"/>
          </w:rPr>
          <w:t>https://us02web.zoom.us/j/83388035609?pwd=OE5CNXlRNEQ1dnJaTDMwQ05VbnA5UT09</w:t>
        </w:r>
      </w:hyperlink>
      <w:r w:rsidRPr="00252C39">
        <w:rPr>
          <w:i/>
          <w:iCs/>
          <w:lang w:val="en-US"/>
        </w:rPr>
        <w:br/>
      </w:r>
      <w:r w:rsidRPr="00252C39">
        <w:rPr>
          <w:i/>
          <w:iCs/>
          <w:lang w:val="en-US"/>
        </w:rPr>
        <w:br/>
      </w:r>
      <w:r w:rsidRPr="00252C39">
        <w:rPr>
          <w:i/>
          <w:iCs/>
          <w:lang w:val="en-US"/>
        </w:rPr>
        <w:lastRenderedPageBreak/>
        <w:t>Meeting ID: 833 8803 5609</w:t>
      </w:r>
      <w:r w:rsidRPr="00252C39">
        <w:rPr>
          <w:i/>
          <w:iCs/>
          <w:lang w:val="en-US"/>
        </w:rPr>
        <w:br/>
        <w:t>Passcode: 294752</w:t>
      </w:r>
      <w:r w:rsidRPr="00252C39">
        <w:rPr>
          <w:i/>
          <w:iCs/>
          <w:lang w:val="en-US"/>
        </w:rPr>
        <w:br/>
      </w:r>
    </w:p>
    <w:p w14:paraId="565E2E3A" w14:textId="77777777" w:rsidR="0077078F" w:rsidRPr="00252C39" w:rsidRDefault="0077078F" w:rsidP="0077078F">
      <w:pPr>
        <w:pStyle w:val="a4"/>
        <w:rPr>
          <w:b/>
          <w:bCs/>
          <w:lang w:val="en-US"/>
        </w:rPr>
      </w:pPr>
      <w:r w:rsidRPr="00252C39">
        <w:rPr>
          <w:b/>
          <w:bCs/>
          <w:lang w:val="en-US"/>
        </w:rPr>
        <w:t>Interpretation service</w:t>
      </w:r>
    </w:p>
    <w:p w14:paraId="76203EA9" w14:textId="77777777" w:rsidR="0077078F" w:rsidRPr="00252C39" w:rsidRDefault="0077078F" w:rsidP="0077078F">
      <w:pPr>
        <w:pStyle w:val="a4"/>
        <w:rPr>
          <w:i/>
          <w:iCs/>
          <w:color w:val="000000"/>
          <w:lang w:val="en-US"/>
        </w:rPr>
      </w:pPr>
      <w:r w:rsidRPr="00252C39">
        <w:rPr>
          <w:i/>
          <w:iCs/>
          <w:lang w:val="en-US"/>
        </w:rPr>
        <w:t>We would like to thank the NGO</w:t>
      </w:r>
      <w:r w:rsidRPr="00252C39">
        <w:rPr>
          <w:i/>
          <w:iCs/>
          <w:szCs w:val="20"/>
          <w:lang w:val="en-US"/>
        </w:rPr>
        <w:t xml:space="preserve"> CQPV (Conseil </w:t>
      </w:r>
      <w:proofErr w:type="spellStart"/>
      <w:r w:rsidRPr="00252C39">
        <w:rPr>
          <w:i/>
          <w:iCs/>
          <w:szCs w:val="20"/>
          <w:lang w:val="en-US"/>
        </w:rPr>
        <w:t>québécois</w:t>
      </w:r>
      <w:proofErr w:type="spellEnd"/>
      <w:r w:rsidRPr="00252C39">
        <w:rPr>
          <w:i/>
          <w:iCs/>
          <w:szCs w:val="20"/>
          <w:lang w:val="en-US"/>
        </w:rPr>
        <w:t xml:space="preserve"> du </w:t>
      </w:r>
      <w:proofErr w:type="spellStart"/>
      <w:r w:rsidRPr="00252C39">
        <w:rPr>
          <w:i/>
          <w:iCs/>
          <w:szCs w:val="20"/>
          <w:lang w:val="en-US"/>
        </w:rPr>
        <w:t>patrimoine</w:t>
      </w:r>
      <w:proofErr w:type="spellEnd"/>
      <w:r w:rsidRPr="00252C39">
        <w:rPr>
          <w:i/>
          <w:iCs/>
          <w:szCs w:val="20"/>
          <w:lang w:val="en-US"/>
        </w:rPr>
        <w:t xml:space="preserve"> vivant) for their kind contribution of interpretation service for “</w:t>
      </w:r>
      <w:r w:rsidRPr="00252C39">
        <w:rPr>
          <w:i/>
          <w:iCs/>
          <w:lang w:val="en-US"/>
        </w:rPr>
        <w:t>Symposium on ICH &amp; Tourism”, “On-line presentation of the candidates” and “General Assembly”.</w:t>
      </w:r>
    </w:p>
    <w:p w14:paraId="4E10C032" w14:textId="77777777" w:rsidR="0077078F" w:rsidRPr="00252C39" w:rsidRDefault="0077078F" w:rsidP="0077078F">
      <w:pPr>
        <w:pStyle w:val="a4"/>
        <w:rPr>
          <w:lang w:val="en-US"/>
        </w:rPr>
      </w:pPr>
    </w:p>
    <w:p w14:paraId="73AA2018" w14:textId="77777777" w:rsidR="0077078F" w:rsidRPr="00252C39" w:rsidRDefault="0077078F" w:rsidP="0077078F">
      <w:pPr>
        <w:pStyle w:val="a4"/>
        <w:rPr>
          <w:b/>
          <w:bCs/>
          <w:lang w:val="en-US"/>
        </w:rPr>
      </w:pPr>
      <w:r w:rsidRPr="00252C39">
        <w:rPr>
          <w:b/>
          <w:bCs/>
          <w:lang w:val="en-US"/>
        </w:rPr>
        <w:t>Program changes</w:t>
      </w:r>
    </w:p>
    <w:p w14:paraId="609E2211" w14:textId="223042EB" w:rsidR="0077078F" w:rsidRPr="00252C39" w:rsidRDefault="0077078F" w:rsidP="0077078F">
      <w:pPr>
        <w:pStyle w:val="a4"/>
        <w:rPr>
          <w:i/>
          <w:iCs/>
          <w:color w:val="FF0000"/>
          <w:lang w:val="en-US"/>
        </w:rPr>
      </w:pPr>
      <w:r w:rsidRPr="00252C39">
        <w:rPr>
          <w:i/>
          <w:iCs/>
          <w:lang w:val="en-US"/>
        </w:rPr>
        <w:t xml:space="preserve">If we need to change anything in this program, an updated version will be available on our website </w:t>
      </w:r>
      <w:hyperlink r:id="rId7" w:history="1">
        <w:r w:rsidRPr="00252C39">
          <w:rPr>
            <w:rStyle w:val="a3"/>
            <w:i/>
            <w:iCs/>
            <w:lang w:val="en-US"/>
          </w:rPr>
          <w:t>www.ichngoforum.org</w:t>
        </w:r>
      </w:hyperlink>
      <w:r w:rsidRPr="00252C39">
        <w:rPr>
          <w:i/>
          <w:iCs/>
          <w:lang w:val="en-US"/>
        </w:rPr>
        <w:t xml:space="preserve"> </w:t>
      </w:r>
      <w:r w:rsidR="00C05DD1" w:rsidRPr="00252C39">
        <w:rPr>
          <w:i/>
          <w:iCs/>
          <w:lang w:val="en-US"/>
        </w:rPr>
        <w:t xml:space="preserve">and </w:t>
      </w:r>
      <w:hyperlink r:id="rId8" w:history="1">
        <w:r w:rsidR="00C05DD1" w:rsidRPr="00252C39">
          <w:rPr>
            <w:rStyle w:val="a3"/>
            <w:i/>
            <w:iCs/>
            <w:lang w:val="en-US"/>
          </w:rPr>
          <w:t>http://ichngo.net/</w:t>
        </w:r>
      </w:hyperlink>
      <w:r w:rsidR="00DD780D" w:rsidRPr="00252C39">
        <w:rPr>
          <w:i/>
          <w:iCs/>
          <w:lang w:val="en-US"/>
        </w:rPr>
        <w:t xml:space="preserve">. </w:t>
      </w:r>
    </w:p>
    <w:p w14:paraId="2D8DCF00" w14:textId="77777777" w:rsidR="0077078F" w:rsidRPr="00252C39" w:rsidRDefault="0077078F" w:rsidP="0077078F">
      <w:pPr>
        <w:pStyle w:val="a4"/>
        <w:rPr>
          <w:lang w:val="en-US"/>
        </w:rPr>
      </w:pPr>
    </w:p>
    <w:p w14:paraId="344B1143" w14:textId="77777777" w:rsidR="0077078F" w:rsidRPr="00252C39" w:rsidRDefault="0077078F" w:rsidP="0077078F">
      <w:pPr>
        <w:pStyle w:val="a4"/>
        <w:rPr>
          <w:b/>
          <w:bCs/>
          <w:lang w:val="en-US"/>
        </w:rPr>
      </w:pPr>
      <w:r w:rsidRPr="00252C39">
        <w:rPr>
          <w:b/>
          <w:bCs/>
          <w:lang w:val="en-US"/>
        </w:rPr>
        <w:t>Website</w:t>
      </w:r>
    </w:p>
    <w:p w14:paraId="3EE1FE26" w14:textId="691D4015" w:rsidR="0077078F" w:rsidRPr="00F70941" w:rsidRDefault="0077078F" w:rsidP="0077078F">
      <w:pPr>
        <w:pStyle w:val="a4"/>
        <w:rPr>
          <w:i/>
          <w:iCs/>
          <w:lang w:val="en-US"/>
        </w:rPr>
      </w:pPr>
      <w:r w:rsidRPr="00252C39">
        <w:rPr>
          <w:i/>
          <w:iCs/>
          <w:lang w:val="en-US"/>
        </w:rPr>
        <w:t xml:space="preserve">At our website </w:t>
      </w:r>
      <w:hyperlink r:id="rId9" w:history="1">
        <w:r w:rsidRPr="00252C39">
          <w:rPr>
            <w:rStyle w:val="a3"/>
            <w:i/>
            <w:iCs/>
            <w:lang w:val="en-US"/>
          </w:rPr>
          <w:t>www.ichngoforum.org</w:t>
        </w:r>
      </w:hyperlink>
      <w:r w:rsidRPr="00252C39">
        <w:rPr>
          <w:i/>
          <w:iCs/>
          <w:lang w:val="en-US"/>
        </w:rPr>
        <w:t xml:space="preserve"> </w:t>
      </w:r>
      <w:r w:rsidR="00DD780D" w:rsidRPr="00252C39">
        <w:rPr>
          <w:i/>
          <w:iCs/>
          <w:lang w:val="en-US"/>
        </w:rPr>
        <w:t xml:space="preserve">and </w:t>
      </w:r>
      <w:hyperlink r:id="rId10" w:history="1">
        <w:r w:rsidR="00DD780D" w:rsidRPr="00252C39">
          <w:rPr>
            <w:rStyle w:val="a3"/>
            <w:i/>
            <w:iCs/>
            <w:lang w:val="en-US"/>
          </w:rPr>
          <w:t>http://ichngo.net/</w:t>
        </w:r>
      </w:hyperlink>
      <w:r w:rsidR="00DD780D" w:rsidRPr="00252C39">
        <w:rPr>
          <w:i/>
          <w:iCs/>
          <w:lang w:val="en-US"/>
        </w:rPr>
        <w:t xml:space="preserve">, </w:t>
      </w:r>
      <w:r w:rsidRPr="00252C39">
        <w:rPr>
          <w:i/>
          <w:iCs/>
          <w:lang w:val="en-US"/>
        </w:rPr>
        <w:t>you will find more documents and information related to our work connected to 15 COM.</w:t>
      </w:r>
    </w:p>
    <w:p w14:paraId="2FCCD585" w14:textId="77777777" w:rsidR="0014351E" w:rsidRPr="0077078F" w:rsidRDefault="0014351E">
      <w:pPr>
        <w:rPr>
          <w:lang w:val="en-US"/>
        </w:rPr>
      </w:pPr>
    </w:p>
    <w:sectPr w:rsidR="0014351E" w:rsidRPr="0077078F" w:rsidSect="00F42E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8F"/>
    <w:rsid w:val="0014351E"/>
    <w:rsid w:val="00252C39"/>
    <w:rsid w:val="003A0B1B"/>
    <w:rsid w:val="0057267F"/>
    <w:rsid w:val="0077078F"/>
    <w:rsid w:val="00C05DD1"/>
    <w:rsid w:val="00DD780D"/>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091E"/>
  <w15:chartTrackingRefBased/>
  <w15:docId w15:val="{21C216E7-2565-4C3A-BE07-142D4604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078F"/>
    <w:rPr>
      <w:color w:val="0000FF"/>
      <w:u w:val="single"/>
    </w:rPr>
  </w:style>
  <w:style w:type="paragraph" w:styleId="a4">
    <w:name w:val="No Spacing"/>
    <w:uiPriority w:val="1"/>
    <w:qFormat/>
    <w:rsid w:val="0077078F"/>
    <w:pPr>
      <w:spacing w:after="0" w:line="240" w:lineRule="auto"/>
    </w:pPr>
    <w:rPr>
      <w:rFonts w:ascii="Calibri" w:eastAsia="Calibri" w:hAnsi="Calibri" w:cs="Times New Roman"/>
    </w:rPr>
  </w:style>
  <w:style w:type="paragraph" w:styleId="a5">
    <w:name w:val="Balloon Text"/>
    <w:basedOn w:val="a"/>
    <w:link w:val="Char"/>
    <w:uiPriority w:val="99"/>
    <w:semiHidden/>
    <w:unhideWhenUsed/>
    <w:rsid w:val="00C05DD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C05DD1"/>
    <w:rPr>
      <w:rFonts w:asciiTheme="majorHAnsi" w:eastAsiaTheme="majorEastAsia" w:hAnsiTheme="majorHAnsi" w:cstheme="majorBidi"/>
      <w:sz w:val="18"/>
      <w:szCs w:val="18"/>
    </w:rPr>
  </w:style>
  <w:style w:type="character" w:styleId="a6">
    <w:name w:val="Unresolved Mention"/>
    <w:basedOn w:val="a0"/>
    <w:uiPriority w:val="99"/>
    <w:semiHidden/>
    <w:unhideWhenUsed/>
    <w:rsid w:val="00C0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ngo.net/" TargetMode="External"/><Relationship Id="rId3" Type="http://schemas.openxmlformats.org/officeDocument/2006/relationships/webSettings" Target="webSettings.xml"/><Relationship Id="rId7" Type="http://schemas.openxmlformats.org/officeDocument/2006/relationships/hyperlink" Target="http://www.ichngofor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388035609?pwd=OE5CNXlRNEQ1dnJaTDMwQ05VbnA5UT09" TargetMode="External"/><Relationship Id="rId11" Type="http://schemas.openxmlformats.org/officeDocument/2006/relationships/fontTable" Target="fontTable.xml"/><Relationship Id="rId5" Type="http://schemas.openxmlformats.org/officeDocument/2006/relationships/hyperlink" Target="https://us02web.zoom.us/j/83388035609?pwd=OE5CNXlRNEQ1dnJaTDMwQ05VbnA5UT09" TargetMode="External"/><Relationship Id="rId10" Type="http://schemas.openxmlformats.org/officeDocument/2006/relationships/hyperlink" Target="http://ichngo.net/" TargetMode="External"/><Relationship Id="rId4" Type="http://schemas.openxmlformats.org/officeDocument/2006/relationships/hyperlink" Target="mailto:meg.nomgard@sagobygden.se" TargetMode="External"/><Relationship Id="rId9" Type="http://schemas.openxmlformats.org/officeDocument/2006/relationships/hyperlink" Target="http://www.ichngo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794</Words>
  <Characters>4526</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Nömgård</dc:creator>
  <cp:keywords/>
  <dc:description/>
  <cp:lastModifiedBy>choi. donghwan</cp:lastModifiedBy>
  <cp:revision>4</cp:revision>
  <cp:lastPrinted>2020-11-25T02:49:00Z</cp:lastPrinted>
  <dcterms:created xsi:type="dcterms:W3CDTF">2020-11-24T22:36:00Z</dcterms:created>
  <dcterms:modified xsi:type="dcterms:W3CDTF">2020-11-27T01:13:00Z</dcterms:modified>
</cp:coreProperties>
</file>